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E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成交结果公告</w:t>
      </w:r>
    </w:p>
    <w:p w14:paraId="65F00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4C377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一、项目名称：2026年离退休（事业）生日慰问品采购</w:t>
      </w:r>
    </w:p>
    <w:p w14:paraId="356BD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二、成交信息</w:t>
      </w:r>
    </w:p>
    <w:p w14:paraId="6216F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供应商名称：云南嘉华食品有限公司</w:t>
      </w:r>
    </w:p>
    <w:p w14:paraId="4062C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供应商地址：云南省昆明市西山区金湖路中天融域2期22栋</w:t>
      </w:r>
    </w:p>
    <w:p w14:paraId="46EF2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成交金额：20800元</w:t>
      </w:r>
    </w:p>
    <w:p w14:paraId="0FAC5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三、主要标的信息</w:t>
      </w:r>
    </w:p>
    <w:p w14:paraId="77B79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名称：蛋糕</w:t>
      </w:r>
    </w:p>
    <w:p w14:paraId="0D858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数量：457个</w:t>
      </w:r>
    </w:p>
    <w:p w14:paraId="1C9ED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单价：200元/个*445个，300元/个</w:t>
      </w:r>
      <w:bookmarkStart w:id="0" w:name="_GoBack"/>
      <w:bookmarkEnd w:id="0"/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*12个</w:t>
      </w:r>
    </w:p>
    <w:p w14:paraId="3D1440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比选小组名单：张吕、赵兰、尹玉茹</w:t>
      </w:r>
    </w:p>
    <w:p w14:paraId="6EE6A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五、公告期限</w:t>
      </w:r>
    </w:p>
    <w:p w14:paraId="62E19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自本公告发布之日起1个工作日。</w:t>
      </w:r>
    </w:p>
    <w:p w14:paraId="569FB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六、凡对本次公告内容提出询问，请按以下方式联系。</w:t>
      </w:r>
    </w:p>
    <w:p w14:paraId="24ADD5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采购人信息</w:t>
      </w:r>
    </w:p>
    <w:p w14:paraId="02BB7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名    称:赵 兰</w:t>
      </w:r>
    </w:p>
    <w:p w14:paraId="66371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地    址：云南省昆明市盘龙区北辰大道148号</w:t>
      </w:r>
    </w:p>
    <w:p w14:paraId="0931B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联系方式：0871-65747084</w:t>
      </w:r>
    </w:p>
    <w:p w14:paraId="7CCF0A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项目联系方式</w:t>
      </w:r>
    </w:p>
    <w:p w14:paraId="45178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项目联系人：周云</w:t>
      </w:r>
    </w:p>
    <w:p w14:paraId="7E293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电      话：13888327527</w:t>
      </w:r>
    </w:p>
    <w:p w14:paraId="65768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传      真：0871-68236931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BC6AD0"/>
    <w:multiLevelType w:val="singleLevel"/>
    <w:tmpl w:val="99BC6AD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DDA490"/>
    <w:multiLevelType w:val="singleLevel"/>
    <w:tmpl w:val="29DDA4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MTZjNTIxODJkNjU1Mzk0YzI0ZDBmYzM1YTIwZjYifQ=="/>
  </w:docVars>
  <w:rsids>
    <w:rsidRoot w:val="00000000"/>
    <w:rsid w:val="0D3C2D04"/>
    <w:rsid w:val="106B404A"/>
    <w:rsid w:val="21415570"/>
    <w:rsid w:val="2F847D23"/>
    <w:rsid w:val="31470B6B"/>
    <w:rsid w:val="39F529A3"/>
    <w:rsid w:val="49747EB5"/>
    <w:rsid w:val="4FD36954"/>
    <w:rsid w:val="539B57C3"/>
    <w:rsid w:val="574B724E"/>
    <w:rsid w:val="5CCD26B1"/>
    <w:rsid w:val="6EC913AB"/>
    <w:rsid w:val="7AB07AEE"/>
    <w:rsid w:val="7E9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288</Characters>
  <Lines>0</Lines>
  <Paragraphs>0</Paragraphs>
  <TotalTime>16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小尹</cp:lastModifiedBy>
  <dcterms:modified xsi:type="dcterms:W3CDTF">2025-11-11T03:32:51Z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57DCB557450D4892808DF1D4435F6D65_13</vt:lpwstr>
  </property>
  <property fmtid="{D5CDD505-2E9C-101B-9397-08002B2CF9AE}" pid="4" name="KSOTemplateDocerSaveRecord">
    <vt:lpwstr>eyJoZGlkIjoiNWY5MTZjNTIxODJkNjU1Mzk0YzI0ZDBmYzM1YTIwZjYiLCJ1c2VySWQiOiIzMjA2NDc5MzAifQ==</vt:lpwstr>
  </property>
</Properties>
</file>